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02EDC" w14:textId="38F6AA49" w:rsidR="001411F3" w:rsidRPr="00753AC2" w:rsidRDefault="00753AC2" w:rsidP="00753AC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3AC2">
        <w:rPr>
          <w:rFonts w:ascii="Times New Roman" w:hAnsi="Times New Roman" w:cs="Times New Roman"/>
          <w:b/>
          <w:bCs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AC2">
        <w:rPr>
          <w:rFonts w:ascii="Times New Roman" w:hAnsi="Times New Roman" w:cs="Times New Roman"/>
          <w:b/>
          <w:bCs/>
          <w:sz w:val="28"/>
          <w:szCs w:val="28"/>
        </w:rPr>
        <w:t>STEWARDS</w:t>
      </w:r>
      <w:proofErr w:type="gramEnd"/>
    </w:p>
    <w:p w14:paraId="641F5AAB" w14:textId="77777777" w:rsidR="00753AC2" w:rsidRDefault="00753AC2" w:rsidP="00753A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9F72297" w14:textId="19BEE341" w:rsidR="00753AC2" w:rsidRDefault="00753AC2" w:rsidP="00753A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all God’s gifts, time is </w:t>
      </w:r>
      <w:r w:rsidR="00FA0520">
        <w:rPr>
          <w:rFonts w:ascii="Times New Roman" w:hAnsi="Times New Roman" w:cs="Times New Roman"/>
          <w:sz w:val="24"/>
          <w:szCs w:val="24"/>
        </w:rPr>
        <w:t xml:space="preserve">truly </w:t>
      </w:r>
      <w:r>
        <w:rPr>
          <w:rFonts w:ascii="Times New Roman" w:hAnsi="Times New Roman" w:cs="Times New Roman"/>
          <w:sz w:val="24"/>
          <w:szCs w:val="24"/>
        </w:rPr>
        <w:t>one of the most valuable.  You can’t save it up for later</w:t>
      </w:r>
      <w:r w:rsidR="001E2518">
        <w:rPr>
          <w:rFonts w:ascii="Times New Roman" w:hAnsi="Times New Roman" w:cs="Times New Roman"/>
          <w:sz w:val="24"/>
          <w:szCs w:val="24"/>
        </w:rPr>
        <w:t>, and y</w:t>
      </w:r>
      <w:r>
        <w:rPr>
          <w:rFonts w:ascii="Times New Roman" w:hAnsi="Times New Roman" w:cs="Times New Roman"/>
          <w:sz w:val="24"/>
          <w:szCs w:val="24"/>
        </w:rPr>
        <w:t xml:space="preserve">ou can’t have it back when it’s gone.  “Reclaiming my time!” only works if you’re appearing before congress.  Therefore, we must make the most of </w:t>
      </w:r>
      <w:r w:rsidR="001E2518">
        <w:rPr>
          <w:rFonts w:ascii="Times New Roman" w:hAnsi="Times New Roman" w:cs="Times New Roman"/>
          <w:sz w:val="24"/>
          <w:szCs w:val="24"/>
        </w:rPr>
        <w:t>our time</w:t>
      </w:r>
      <w:r>
        <w:rPr>
          <w:rFonts w:ascii="Times New Roman" w:hAnsi="Times New Roman" w:cs="Times New Roman"/>
          <w:sz w:val="24"/>
          <w:szCs w:val="24"/>
        </w:rPr>
        <w:t xml:space="preserve"> while we have it.</w:t>
      </w:r>
      <w:r w:rsidR="00FE79D1" w:rsidRPr="00FE79D1">
        <w:rPr>
          <w:rFonts w:ascii="Times New Roman" w:hAnsi="Times New Roman" w:cs="Times New Roman"/>
          <w:sz w:val="24"/>
          <w:szCs w:val="24"/>
        </w:rPr>
        <w:t xml:space="preserve"> </w:t>
      </w:r>
      <w:r w:rsidR="00FE79D1">
        <w:rPr>
          <w:rFonts w:ascii="Times New Roman" w:hAnsi="Times New Roman" w:cs="Times New Roman"/>
          <w:sz w:val="24"/>
          <w:szCs w:val="24"/>
        </w:rPr>
        <w:t xml:space="preserve"> </w:t>
      </w:r>
      <w:r w:rsidR="00FE79D1">
        <w:rPr>
          <w:rFonts w:ascii="Times New Roman" w:hAnsi="Times New Roman" w:cs="Times New Roman"/>
          <w:sz w:val="24"/>
          <w:szCs w:val="24"/>
        </w:rPr>
        <w:t xml:space="preserve">What things do you </w:t>
      </w:r>
      <w:r w:rsidR="00FE79D1" w:rsidRPr="00753AC2">
        <w:rPr>
          <w:rFonts w:ascii="Times New Roman" w:hAnsi="Times New Roman" w:cs="Times New Roman"/>
          <w:sz w:val="24"/>
          <w:szCs w:val="24"/>
          <w:u w:val="single"/>
        </w:rPr>
        <w:t>always</w:t>
      </w:r>
      <w:r w:rsidR="00FE79D1">
        <w:rPr>
          <w:rFonts w:ascii="Times New Roman" w:hAnsi="Times New Roman" w:cs="Times New Roman"/>
          <w:sz w:val="24"/>
          <w:szCs w:val="24"/>
        </w:rPr>
        <w:t xml:space="preserve"> </w:t>
      </w:r>
      <w:r w:rsidR="00444ED5">
        <w:rPr>
          <w:rFonts w:ascii="Times New Roman" w:hAnsi="Times New Roman" w:cs="Times New Roman"/>
          <w:sz w:val="24"/>
          <w:szCs w:val="24"/>
        </w:rPr>
        <w:t xml:space="preserve">seem to </w:t>
      </w:r>
      <w:r w:rsidR="00FE79D1">
        <w:rPr>
          <w:rFonts w:ascii="Times New Roman" w:hAnsi="Times New Roman" w:cs="Times New Roman"/>
          <w:sz w:val="24"/>
          <w:szCs w:val="24"/>
        </w:rPr>
        <w:t xml:space="preserve">find time to do?  </w:t>
      </w:r>
    </w:p>
    <w:p w14:paraId="5CBCCC4C" w14:textId="77777777" w:rsidR="00753AC2" w:rsidRDefault="00753AC2" w:rsidP="0075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BBEA5C" w14:textId="77777777" w:rsidR="004A4AD8" w:rsidRDefault="004A4AD8" w:rsidP="0075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C8EEBC" w14:textId="10815532" w:rsidR="008A6877" w:rsidRDefault="00753AC2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753AC2">
        <w:rPr>
          <w:rFonts w:ascii="Times New Roman" w:hAnsi="Times New Roman" w:cs="Times New Roman"/>
          <w:b/>
          <w:bCs/>
          <w:sz w:val="24"/>
          <w:szCs w:val="24"/>
        </w:rPr>
        <w:t>Psalm 31:15</w:t>
      </w:r>
      <w:r w:rsidR="008A6877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] “</w:t>
      </w:r>
      <w:r w:rsidRPr="00753AC2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My times are in </w:t>
      </w:r>
      <w:r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Y</w:t>
      </w:r>
      <w:r w:rsidRPr="00753AC2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our hand!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 Knowing this provides great </w:t>
      </w:r>
      <w:proofErr w:type="gramStart"/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comfort, because</w:t>
      </w:r>
      <w:proofErr w:type="gramEnd"/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God ordered our days at the start of His creation</w:t>
      </w:r>
      <w:r w:rsidR="008A687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As faithful stewards of God’s gifts, how do we “tithe” our time?</w:t>
      </w:r>
    </w:p>
    <w:p w14:paraId="7EDDB8D6" w14:textId="77777777" w:rsidR="008A6877" w:rsidRDefault="008A6877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3F6A9C" w14:textId="77777777" w:rsidR="004A4AD8" w:rsidRDefault="004A4AD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F1AA01" w14:textId="3499C267" w:rsidR="00753AC2" w:rsidRDefault="001E251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firstfruit</w:t>
      </w:r>
      <w:proofErr w:type="spellEnd"/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of our week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8A687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Jesus was raised from death on “</w:t>
      </w:r>
      <w:r w:rsidR="008A687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</w:t>
      </w:r>
      <w:r w:rsidR="008A6877" w:rsidRPr="008A687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he first day of the week</w:t>
      </w:r>
      <w:r w:rsidR="008A687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 the day after God’s Sabbath, what we now call Sunday.  On most of our calendars, Sunday still occupies the first column on the far left.  The “</w:t>
      </w:r>
      <w:proofErr w:type="spellStart"/>
      <w:r w:rsidR="008A687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firstfruit</w:t>
      </w:r>
      <w:proofErr w:type="spellEnd"/>
      <w:r w:rsidR="008A687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of our week, therefore, is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“the Lord’s Day”.  What should be our priority on this day?</w:t>
      </w:r>
    </w:p>
    <w:p w14:paraId="77D8DB7C" w14:textId="77777777" w:rsidR="001E2518" w:rsidRDefault="001E251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5323EC" w14:textId="77777777" w:rsidR="004A4AD8" w:rsidRDefault="004A4AD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1CC58D" w14:textId="509D0978" w:rsidR="001E2518" w:rsidRDefault="001E251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firstfruit</w:t>
      </w:r>
      <w:proofErr w:type="spellEnd"/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of our busy time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A third of our time during the week is typically an 8-hour workday.  A “tithe” of this would be about 48 minutes.  How can we be a “time steward” on our workday commute to work?</w:t>
      </w:r>
    </w:p>
    <w:p w14:paraId="7B5B806F" w14:textId="77777777" w:rsidR="001E2518" w:rsidRDefault="001E251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76170A" w14:textId="77777777" w:rsidR="004A4AD8" w:rsidRDefault="004A4AD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A7F07D" w14:textId="1648902A" w:rsidR="001E2518" w:rsidRDefault="001E251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firstfruit</w:t>
      </w:r>
      <w:proofErr w:type="spellEnd"/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of our leisure time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A third of our workdays are precious “personal time”.  How can you “tithe” your lunch hour?  How could your evening routine begin with God in mind?</w:t>
      </w:r>
    </w:p>
    <w:p w14:paraId="43CFF6AF" w14:textId="77777777" w:rsidR="001E2518" w:rsidRDefault="001E251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89EDD1" w14:textId="77777777" w:rsidR="004A4AD8" w:rsidRDefault="004A4AD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70F0E3" w14:textId="79AC1748" w:rsidR="001E2518" w:rsidRDefault="001E251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firstfruit</w:t>
      </w:r>
      <w:proofErr w:type="spellEnd"/>
      <w:r w:rsidRPr="001E2518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of our bedtime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The final third of a typical day is cloaked in slumber.  Wh</w:t>
      </w:r>
      <w:r w:rsidR="007D0B0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wh</w:t>
      </w:r>
      <w:r w:rsidR="007D0B0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gets control of your brain </w:t>
      </w:r>
      <w:r w:rsidR="009E6F6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efore you go to sleep?</w:t>
      </w:r>
      <w:r w:rsidR="00B1783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0C54942" w14:textId="77777777" w:rsidR="009E6F6D" w:rsidRDefault="009E6F6D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D0DF22" w14:textId="77777777" w:rsidR="00487AAE" w:rsidRDefault="00487AAE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8B1FAD" w14:textId="0F5BAB84" w:rsidR="009E6F6D" w:rsidRDefault="00DD583D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St. Paul </w:t>
      </w:r>
      <w:r w:rsidR="00E96FB3">
        <w:rPr>
          <w:rFonts w:ascii="Times New Roman" w:hAnsi="Times New Roman" w:cs="Times New Roman"/>
          <w:sz w:val="24"/>
          <w:szCs w:val="24"/>
        </w:rPr>
        <w:t>urges us [</w:t>
      </w:r>
      <w:r w:rsidR="00E96FB3" w:rsidRPr="00D21B3C">
        <w:rPr>
          <w:rFonts w:ascii="Times New Roman" w:hAnsi="Times New Roman" w:cs="Times New Roman"/>
          <w:b/>
          <w:bCs/>
          <w:sz w:val="24"/>
          <w:szCs w:val="24"/>
        </w:rPr>
        <w:t>Ephesians 5:15-16</w:t>
      </w:r>
      <w:r w:rsidR="00E96FB3">
        <w:rPr>
          <w:rFonts w:ascii="Times New Roman" w:hAnsi="Times New Roman" w:cs="Times New Roman"/>
          <w:sz w:val="24"/>
          <w:szCs w:val="24"/>
        </w:rPr>
        <w:t>], “</w:t>
      </w:r>
      <w:r w:rsidR="00E96FB3" w:rsidRPr="00E96FB3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Look carefully then how you walk, not as unwise but as wise,</w:t>
      </w:r>
      <w:r w:rsidR="00E96FB3" w:rsidRPr="00E96FB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E96FB3" w:rsidRPr="001F7EA5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making the best use of the time</w:t>
      </w:r>
      <w:r w:rsidR="00E96FB3" w:rsidRPr="00E96FB3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because the days are evil</w:t>
      </w:r>
      <w:r w:rsidR="00E96FB3" w:rsidRPr="00E96FB3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96FB3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 </w:t>
      </w:r>
      <w:r w:rsidR="00AF6613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What </w:t>
      </w:r>
      <w:r w:rsidR="00BB612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would be the best, and wisest </w:t>
      </w:r>
      <w:r w:rsidR="00754263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stewardship</w:t>
      </w:r>
      <w:r w:rsidR="00BB612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time God has given you</w:t>
      </w:r>
      <w:r w:rsidR="00754263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use</w:t>
      </w:r>
      <w:r w:rsidR="00BB612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6C787C25" w14:textId="77777777" w:rsidR="00C104C9" w:rsidRDefault="00C104C9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5B7483" w14:textId="77777777" w:rsidR="00754263" w:rsidRDefault="00754263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EFD273" w14:textId="1370A927" w:rsidR="00A329D8" w:rsidRPr="00A329D8" w:rsidRDefault="00693B76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 you find yourself “pressed for time”, </w:t>
      </w:r>
      <w:r w:rsidR="00FE28C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 might be surprised to know that God </w:t>
      </w:r>
      <w:r w:rsidR="00505C0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provides everything that He expects from us.  </w:t>
      </w:r>
      <w:r w:rsidR="0019656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Time also, under His control, </w:t>
      </w:r>
      <w:r w:rsidR="009916A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comes from Him and </w:t>
      </w:r>
      <w:r w:rsidR="0067609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yields to Him.</w:t>
      </w:r>
      <w:r w:rsidR="00E840D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840D9" w:rsidRPr="008741FE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Joshua</w:t>
      </w:r>
      <w:r w:rsidR="00E840D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reports </w:t>
      </w:r>
      <w:r w:rsidR="00D0799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D07994" w:rsidRPr="008741FE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10:13c</w:t>
      </w:r>
      <w:r w:rsidR="00D0799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that “</w:t>
      </w:r>
      <w:r w:rsidR="00F23B4E" w:rsidRPr="00F23B4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 sun stopped in the midst of heaven and did not hurry to set for about a whole day</w:t>
      </w:r>
      <w:r w:rsidR="00F23B4E" w:rsidRPr="00A32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23B4E" w:rsidRPr="00A32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0B4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Is anything impossible for God?</w:t>
      </w:r>
    </w:p>
    <w:p w14:paraId="4A834DB6" w14:textId="77777777" w:rsidR="00A329D8" w:rsidRDefault="00A329D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555770" w14:textId="77777777" w:rsidR="00A329D8" w:rsidRDefault="00A329D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E46004" w14:textId="3C552456" w:rsidR="00267AD6" w:rsidRDefault="008F4BA8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St. Peter tells us</w:t>
      </w:r>
      <w:r w:rsidR="0037510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 w:rsidR="00375102" w:rsidRPr="00E47F25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 Peter 4:10</w:t>
      </w:r>
      <w:r w:rsidR="0037510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], </w:t>
      </w:r>
      <w:r w:rsidR="00E47F2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375102" w:rsidRPr="00E47F25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As each has received a gift, use it to serve one another</w:t>
      </w:r>
      <w:r w:rsidR="00E47F25" w:rsidRPr="00E47F25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as good stewards of God’s varied grace</w:t>
      </w:r>
      <w:r w:rsidR="00E47F2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.”  </w:t>
      </w:r>
      <w:r w:rsidR="00C259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you return the </w:t>
      </w:r>
      <w:proofErr w:type="spellStart"/>
      <w:r w:rsidR="00C259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firstruits</w:t>
      </w:r>
      <w:proofErr w:type="spellEnd"/>
      <w:r w:rsidR="00C259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God’s time to Him, you’ll see that He also provides additional ways </w:t>
      </w:r>
      <w:r w:rsidR="00AB1E4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(“</w:t>
      </w:r>
      <w:r w:rsidR="00AB1E4B" w:rsidRPr="00AB1E4B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varied grace</w:t>
      </w:r>
      <w:r w:rsidR="00AB1E4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”) </w:t>
      </w:r>
      <w:r w:rsidR="00C259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be stewards of it.  </w:t>
      </w:r>
    </w:p>
    <w:p w14:paraId="31452C8D" w14:textId="77777777" w:rsidR="00267AD6" w:rsidRDefault="00267AD6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3BA095" w14:textId="77777777" w:rsidR="00267AD6" w:rsidRDefault="00267AD6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890A0A" w14:textId="3C9EC51D" w:rsidR="000F7382" w:rsidRDefault="00267AD6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We’re reminded [</w:t>
      </w:r>
      <w:r w:rsidR="00AC4542" w:rsidRPr="00AA124C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 Corinthians 4:</w:t>
      </w:r>
      <w:r w:rsidR="00AA124C" w:rsidRPr="00AA124C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1-</w:t>
      </w:r>
      <w:r w:rsidR="00AC4542" w:rsidRPr="00AA124C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AC454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], “</w:t>
      </w:r>
      <w:r w:rsidRPr="00651D1B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This is how one should regard us, as servants of Christ and stewards of the mysteries of God.</w:t>
      </w:r>
      <w:r w:rsidRPr="00651D1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51D1B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 </w:t>
      </w:r>
      <w:r w:rsidRPr="00651D1B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Moreover, it is required of stewards that they be found faithful</w:t>
      </w:r>
      <w:r w:rsidRPr="00267AD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A124C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0B8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Your life as God’s </w:t>
      </w:r>
      <w:r w:rsidR="00651D1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faithful </w:t>
      </w:r>
      <w:r w:rsidR="00B00B8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steward doesn’t </w:t>
      </w:r>
      <w:r w:rsidR="001C399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start or stop at certain times.  </w:t>
      </w:r>
      <w:r w:rsidR="001C56F8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It’s </w:t>
      </w:r>
      <w:r w:rsidR="0003281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</w:t>
      </w:r>
      <w:r w:rsidR="001C56F8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full-time identity</w:t>
      </w:r>
      <w:r w:rsidR="0003281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5D078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Consider the mystery that </w:t>
      </w:r>
      <w:r w:rsidR="00EA31DF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God, through His Holy Spirit, energizes and equips you </w:t>
      </w:r>
      <w:r w:rsidR="007C4D5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a life of stewardship, providing all that you need</w:t>
      </w:r>
      <w:r w:rsidR="009C415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make it possible.</w:t>
      </w:r>
    </w:p>
    <w:p w14:paraId="5C43AE95" w14:textId="77777777" w:rsidR="000F7382" w:rsidRDefault="000F7382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323C64" w14:textId="77777777" w:rsidR="000F7382" w:rsidRDefault="000F7382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5AE637" w14:textId="2B8D70EF" w:rsidR="001463B0" w:rsidRDefault="005B77D7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Does the time you spend with God reflect the priority He expects </w:t>
      </w:r>
      <w:r w:rsidR="00CA2FBF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from you?  </w:t>
      </w:r>
      <w:proofErr w:type="gramStart"/>
      <w:r w:rsidR="00595C5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Invest</w:t>
      </w:r>
      <w:proofErr w:type="gramEnd"/>
      <w:r w:rsidR="00595C5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moment </w:t>
      </w:r>
      <w:r w:rsidR="0079400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6F78DF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examine yourself as God’s steward.</w:t>
      </w:r>
      <w:r w:rsidR="0079400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Pray that He would show you </w:t>
      </w:r>
      <w:r w:rsidR="00C12C3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opportunities to </w:t>
      </w:r>
      <w:r w:rsidR="009B6BD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retur</w:t>
      </w:r>
      <w:r w:rsidR="006D10A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 the </w:t>
      </w:r>
      <w:proofErr w:type="spellStart"/>
      <w:r w:rsidR="006D10A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firstfruits</w:t>
      </w:r>
      <w:proofErr w:type="spellEnd"/>
      <w:r w:rsidR="006D10A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r w:rsidR="0093464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</w:t>
      </w:r>
      <w:r w:rsidR="006D10A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 gifts to you</w:t>
      </w:r>
      <w:r w:rsidR="0093464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34641" w:rsidRPr="00B84C83">
        <w:rPr>
          <w:rStyle w:val="text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including</w:t>
      </w:r>
      <w:r w:rsidR="0093464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time</w:t>
      </w:r>
      <w:r w:rsidR="006D10A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14:paraId="1D066AE3" w14:textId="77777777" w:rsidR="00E267FB" w:rsidRDefault="00E267FB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6198E7" w14:textId="77777777" w:rsidR="00E267FB" w:rsidRDefault="00E267FB" w:rsidP="00753AC2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817F85" w14:textId="7024AFFF" w:rsidR="00C104C9" w:rsidRPr="00A96E07" w:rsidRDefault="00E267FB" w:rsidP="00753AC2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PRAYER: </w:t>
      </w:r>
      <w:r w:rsidR="00E75E0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Lord God, </w:t>
      </w:r>
      <w:proofErr w:type="gramStart"/>
      <w:r w:rsidR="00E75E0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</w:t>
      </w:r>
      <w:proofErr w:type="gramEnd"/>
      <w:r w:rsidR="00E75E0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in control of every moment.</w:t>
      </w:r>
      <w:r w:rsidR="004B3A7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2D8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2FA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Move us to call on You in prayer</w:t>
      </w:r>
      <w:r w:rsidR="00BF000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to trust Your promises</w:t>
      </w:r>
      <w:r w:rsidR="00A96E0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FB7788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Order our days and weeks</w:t>
      </w:r>
      <w:r w:rsidR="00C510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that we </w:t>
      </w:r>
      <w:r w:rsidR="00424EE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may </w:t>
      </w:r>
      <w:r w:rsidR="00C510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 of </w:t>
      </w:r>
      <w:r w:rsidR="00FB7788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good </w:t>
      </w:r>
      <w:r w:rsidR="00C510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 to You as stewards</w:t>
      </w:r>
      <w:r w:rsidR="00FB7788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Your gifts</w:t>
      </w:r>
      <w:r w:rsidR="00EE346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In Jesus’ name we </w:t>
      </w:r>
      <w:proofErr w:type="gramStart"/>
      <w:r w:rsidR="00EE346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pray;</w:t>
      </w:r>
      <w:proofErr w:type="gramEnd"/>
      <w:r w:rsidR="00EE346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Amen. </w:t>
      </w:r>
    </w:p>
    <w:sectPr w:rsidR="00C104C9" w:rsidRPr="00A96E07" w:rsidSect="00753AC2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C2"/>
    <w:rsid w:val="0003281D"/>
    <w:rsid w:val="000B44D2"/>
    <w:rsid w:val="000E1171"/>
    <w:rsid w:val="000F1CEC"/>
    <w:rsid w:val="000F7382"/>
    <w:rsid w:val="001411F3"/>
    <w:rsid w:val="001463B0"/>
    <w:rsid w:val="00196562"/>
    <w:rsid w:val="001C399E"/>
    <w:rsid w:val="001C3F02"/>
    <w:rsid w:val="001C56F8"/>
    <w:rsid w:val="001E2518"/>
    <w:rsid w:val="001F7EA5"/>
    <w:rsid w:val="00267AD6"/>
    <w:rsid w:val="002C175D"/>
    <w:rsid w:val="00375102"/>
    <w:rsid w:val="00424EE4"/>
    <w:rsid w:val="00444ED5"/>
    <w:rsid w:val="00487AAE"/>
    <w:rsid w:val="004A4AD8"/>
    <w:rsid w:val="004B3A79"/>
    <w:rsid w:val="00505C04"/>
    <w:rsid w:val="00595C5E"/>
    <w:rsid w:val="005B77D7"/>
    <w:rsid w:val="005D078A"/>
    <w:rsid w:val="00651D1B"/>
    <w:rsid w:val="0067609D"/>
    <w:rsid w:val="00693B76"/>
    <w:rsid w:val="006D10A6"/>
    <w:rsid w:val="006F78DF"/>
    <w:rsid w:val="00742D85"/>
    <w:rsid w:val="00753AC2"/>
    <w:rsid w:val="00754263"/>
    <w:rsid w:val="00794002"/>
    <w:rsid w:val="007C4D57"/>
    <w:rsid w:val="007D0B05"/>
    <w:rsid w:val="007F3868"/>
    <w:rsid w:val="008741FE"/>
    <w:rsid w:val="008A6877"/>
    <w:rsid w:val="008F4BA8"/>
    <w:rsid w:val="00934641"/>
    <w:rsid w:val="009916AA"/>
    <w:rsid w:val="009B6BD5"/>
    <w:rsid w:val="009C4152"/>
    <w:rsid w:val="009E6F6D"/>
    <w:rsid w:val="00A329D8"/>
    <w:rsid w:val="00A46E10"/>
    <w:rsid w:val="00A96E07"/>
    <w:rsid w:val="00AA124C"/>
    <w:rsid w:val="00AB1E4B"/>
    <w:rsid w:val="00AB2FA5"/>
    <w:rsid w:val="00AC4542"/>
    <w:rsid w:val="00AE3458"/>
    <w:rsid w:val="00AF6613"/>
    <w:rsid w:val="00B00B84"/>
    <w:rsid w:val="00B17836"/>
    <w:rsid w:val="00B84C83"/>
    <w:rsid w:val="00BB3B08"/>
    <w:rsid w:val="00BB6127"/>
    <w:rsid w:val="00BF0002"/>
    <w:rsid w:val="00C104C9"/>
    <w:rsid w:val="00C12C32"/>
    <w:rsid w:val="00C2599B"/>
    <w:rsid w:val="00C510AD"/>
    <w:rsid w:val="00CA2FBF"/>
    <w:rsid w:val="00CF0E82"/>
    <w:rsid w:val="00D07994"/>
    <w:rsid w:val="00D21B3C"/>
    <w:rsid w:val="00D84FE5"/>
    <w:rsid w:val="00DD583D"/>
    <w:rsid w:val="00E267FB"/>
    <w:rsid w:val="00E31151"/>
    <w:rsid w:val="00E47F25"/>
    <w:rsid w:val="00E75E01"/>
    <w:rsid w:val="00E840D9"/>
    <w:rsid w:val="00E96FB3"/>
    <w:rsid w:val="00EA31DF"/>
    <w:rsid w:val="00EE346B"/>
    <w:rsid w:val="00F23B4E"/>
    <w:rsid w:val="00F83675"/>
    <w:rsid w:val="00FA0520"/>
    <w:rsid w:val="00FB7788"/>
    <w:rsid w:val="00FC0764"/>
    <w:rsid w:val="00FE28C9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5506"/>
  <w15:chartTrackingRefBased/>
  <w15:docId w15:val="{BD790EFD-F976-44B5-B6DA-3CD518DB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A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3AC2"/>
    <w:pPr>
      <w:spacing w:after="0" w:line="240" w:lineRule="auto"/>
    </w:pPr>
  </w:style>
  <w:style w:type="character" w:customStyle="1" w:styleId="text">
    <w:name w:val="text"/>
    <w:basedOn w:val="DefaultParagraphFont"/>
    <w:rsid w:val="00753AC2"/>
  </w:style>
  <w:style w:type="character" w:customStyle="1" w:styleId="indent-1-breaks">
    <w:name w:val="indent-1-breaks"/>
    <w:basedOn w:val="DefaultParagraphFont"/>
    <w:rsid w:val="00753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Jensen</dc:creator>
  <cp:keywords/>
  <dc:description/>
  <cp:lastModifiedBy>Bill Jensen</cp:lastModifiedBy>
  <cp:revision>81</cp:revision>
  <cp:lastPrinted>2026-06-18T18:50:00Z</cp:lastPrinted>
  <dcterms:created xsi:type="dcterms:W3CDTF">2026-06-18T16:39:00Z</dcterms:created>
  <dcterms:modified xsi:type="dcterms:W3CDTF">2026-06-18T18:56:00Z</dcterms:modified>
</cp:coreProperties>
</file>